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7F8F" w14:textId="5B9714BA" w:rsidR="001B6E80" w:rsidRPr="00AF0D8D" w:rsidRDefault="00F67F74">
      <w:pPr>
        <w:rPr>
          <w:b/>
          <w:bCs/>
        </w:rPr>
      </w:pPr>
      <w:r w:rsidRPr="00AF0D8D">
        <w:rPr>
          <w:b/>
          <w:bCs/>
        </w:rPr>
        <w:t>SCF Business Incomes to TAXSIM Variable Mapping</w:t>
      </w:r>
    </w:p>
    <w:p w14:paraId="6441D0FF" w14:textId="7EAD67C6" w:rsidR="00F67F74" w:rsidRDefault="00F67F74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3745"/>
      </w:tblGrid>
      <w:tr w:rsidR="006B007C" w14:paraId="3579648F" w14:textId="77777777" w:rsidTr="008A13B4">
        <w:tc>
          <w:tcPr>
            <w:tcW w:w="1870" w:type="dxa"/>
          </w:tcPr>
          <w:p w14:paraId="45F80559" w14:textId="6407CE7D" w:rsidR="006B007C" w:rsidRPr="00CB7C47" w:rsidRDefault="006B007C">
            <w:pPr>
              <w:rPr>
                <w:b/>
                <w:bCs/>
              </w:rPr>
            </w:pPr>
            <w:r w:rsidRPr="00CB7C47">
              <w:rPr>
                <w:b/>
                <w:bCs/>
              </w:rPr>
              <w:t>TAXSIM Variable</w:t>
            </w:r>
          </w:p>
        </w:tc>
        <w:tc>
          <w:tcPr>
            <w:tcW w:w="1870" w:type="dxa"/>
          </w:tcPr>
          <w:p w14:paraId="56F1F256" w14:textId="3AD231E9" w:rsidR="006B007C" w:rsidRPr="00CB7C47" w:rsidRDefault="00E41BD0">
            <w:pPr>
              <w:rPr>
                <w:b/>
                <w:bCs/>
              </w:rPr>
            </w:pPr>
            <w:r w:rsidRPr="00CB7C47">
              <w:rPr>
                <w:b/>
                <w:bCs/>
              </w:rPr>
              <w:t xml:space="preserve">Subject to </w:t>
            </w:r>
            <w:r w:rsidR="006B007C" w:rsidRPr="00CB7C47">
              <w:rPr>
                <w:b/>
                <w:bCs/>
              </w:rPr>
              <w:t>NIIT?</w:t>
            </w:r>
          </w:p>
        </w:tc>
        <w:tc>
          <w:tcPr>
            <w:tcW w:w="1870" w:type="dxa"/>
          </w:tcPr>
          <w:p w14:paraId="1AEAA044" w14:textId="0360B6F8" w:rsidR="006B007C" w:rsidRPr="00CB7C47" w:rsidRDefault="00E41BD0">
            <w:pPr>
              <w:rPr>
                <w:b/>
                <w:bCs/>
              </w:rPr>
            </w:pPr>
            <w:r w:rsidRPr="00CB7C47">
              <w:rPr>
                <w:b/>
                <w:bCs/>
              </w:rPr>
              <w:t xml:space="preserve">Subject to </w:t>
            </w:r>
            <w:r w:rsidR="006B007C" w:rsidRPr="00CB7C47">
              <w:rPr>
                <w:b/>
                <w:bCs/>
              </w:rPr>
              <w:t xml:space="preserve">FICA? </w:t>
            </w:r>
          </w:p>
        </w:tc>
        <w:tc>
          <w:tcPr>
            <w:tcW w:w="3745" w:type="dxa"/>
          </w:tcPr>
          <w:p w14:paraId="36130E12" w14:textId="18289BEA" w:rsidR="006B007C" w:rsidRPr="00CB7C47" w:rsidRDefault="006B007C">
            <w:pPr>
              <w:rPr>
                <w:b/>
                <w:bCs/>
              </w:rPr>
            </w:pPr>
            <w:r w:rsidRPr="00CB7C47">
              <w:rPr>
                <w:b/>
                <w:bCs/>
              </w:rPr>
              <w:t>QBI Eligible?</w:t>
            </w:r>
          </w:p>
        </w:tc>
      </w:tr>
      <w:tr w:rsidR="006B007C" w14:paraId="116BB2AC" w14:textId="77777777" w:rsidTr="008A13B4">
        <w:tc>
          <w:tcPr>
            <w:tcW w:w="1870" w:type="dxa"/>
          </w:tcPr>
          <w:p w14:paraId="0D139B44" w14:textId="0946F0B8" w:rsidR="006B007C" w:rsidRDefault="002A6880">
            <w:proofErr w:type="spellStart"/>
            <w:r>
              <w:t>psemp</w:t>
            </w:r>
            <w:proofErr w:type="spellEnd"/>
          </w:p>
        </w:tc>
        <w:tc>
          <w:tcPr>
            <w:tcW w:w="1870" w:type="dxa"/>
          </w:tcPr>
          <w:p w14:paraId="443846F6" w14:textId="5126F2D4" w:rsidR="006B007C" w:rsidRDefault="006C18EE">
            <w:r>
              <w:t>No</w:t>
            </w:r>
          </w:p>
        </w:tc>
        <w:tc>
          <w:tcPr>
            <w:tcW w:w="1870" w:type="dxa"/>
          </w:tcPr>
          <w:p w14:paraId="3E071B3E" w14:textId="11048ED3" w:rsidR="006B007C" w:rsidRDefault="008A13B4">
            <w:r>
              <w:t>Yes</w:t>
            </w:r>
          </w:p>
        </w:tc>
        <w:tc>
          <w:tcPr>
            <w:tcW w:w="3745" w:type="dxa"/>
          </w:tcPr>
          <w:p w14:paraId="31ACE521" w14:textId="293BC8B1" w:rsidR="006B007C" w:rsidRDefault="008A13B4">
            <w:r>
              <w:t>No</w:t>
            </w:r>
          </w:p>
        </w:tc>
      </w:tr>
      <w:tr w:rsidR="006B007C" w14:paraId="65D50C87" w14:textId="77777777" w:rsidTr="008A13B4">
        <w:tc>
          <w:tcPr>
            <w:tcW w:w="1870" w:type="dxa"/>
          </w:tcPr>
          <w:p w14:paraId="6BB21DE3" w14:textId="74666D71" w:rsidR="006B007C" w:rsidRDefault="002A6880">
            <w:proofErr w:type="spellStart"/>
            <w:r>
              <w:t>otherprop</w:t>
            </w:r>
            <w:proofErr w:type="spellEnd"/>
          </w:p>
        </w:tc>
        <w:tc>
          <w:tcPr>
            <w:tcW w:w="1870" w:type="dxa"/>
          </w:tcPr>
          <w:p w14:paraId="2B319084" w14:textId="152619AA" w:rsidR="006B007C" w:rsidRDefault="006C18EE">
            <w:r>
              <w:t>Yes</w:t>
            </w:r>
          </w:p>
        </w:tc>
        <w:tc>
          <w:tcPr>
            <w:tcW w:w="1870" w:type="dxa"/>
          </w:tcPr>
          <w:p w14:paraId="2781E5F5" w14:textId="3890595F" w:rsidR="006B007C" w:rsidRDefault="008A13B4">
            <w:r>
              <w:t>No</w:t>
            </w:r>
          </w:p>
        </w:tc>
        <w:tc>
          <w:tcPr>
            <w:tcW w:w="3745" w:type="dxa"/>
          </w:tcPr>
          <w:p w14:paraId="3D5F9EDA" w14:textId="07EB04C7" w:rsidR="006B007C" w:rsidRDefault="008A13B4">
            <w:r>
              <w:t>No</w:t>
            </w:r>
          </w:p>
        </w:tc>
      </w:tr>
      <w:tr w:rsidR="006B007C" w14:paraId="6D72B9AE" w14:textId="77777777" w:rsidTr="008A13B4">
        <w:tc>
          <w:tcPr>
            <w:tcW w:w="1870" w:type="dxa"/>
          </w:tcPr>
          <w:p w14:paraId="394E7621" w14:textId="1F35C0E2" w:rsidR="006B007C" w:rsidRDefault="002A6880">
            <w:proofErr w:type="spellStart"/>
            <w:r>
              <w:t>nonprop</w:t>
            </w:r>
            <w:proofErr w:type="spellEnd"/>
          </w:p>
        </w:tc>
        <w:tc>
          <w:tcPr>
            <w:tcW w:w="1870" w:type="dxa"/>
          </w:tcPr>
          <w:p w14:paraId="121696B9" w14:textId="042C130B" w:rsidR="006B007C" w:rsidRDefault="006C18EE">
            <w:r>
              <w:t>No</w:t>
            </w:r>
          </w:p>
        </w:tc>
        <w:tc>
          <w:tcPr>
            <w:tcW w:w="1870" w:type="dxa"/>
          </w:tcPr>
          <w:p w14:paraId="07A0FCAB" w14:textId="57A856C0" w:rsidR="006B007C" w:rsidRDefault="008A13B4">
            <w:r>
              <w:t>No</w:t>
            </w:r>
          </w:p>
        </w:tc>
        <w:tc>
          <w:tcPr>
            <w:tcW w:w="3745" w:type="dxa"/>
          </w:tcPr>
          <w:p w14:paraId="4609EE35" w14:textId="7C5C68B0" w:rsidR="006B007C" w:rsidRDefault="008A13B4">
            <w:r>
              <w:t>No</w:t>
            </w:r>
          </w:p>
        </w:tc>
      </w:tr>
      <w:tr w:rsidR="006B007C" w14:paraId="040E1140" w14:textId="77777777" w:rsidTr="008A13B4">
        <w:tc>
          <w:tcPr>
            <w:tcW w:w="1870" w:type="dxa"/>
          </w:tcPr>
          <w:p w14:paraId="654A3920" w14:textId="5D0290B2" w:rsidR="006B007C" w:rsidRDefault="00803182">
            <w:proofErr w:type="spellStart"/>
            <w:r>
              <w:t>scorp</w:t>
            </w:r>
            <w:proofErr w:type="spellEnd"/>
          </w:p>
        </w:tc>
        <w:tc>
          <w:tcPr>
            <w:tcW w:w="1870" w:type="dxa"/>
          </w:tcPr>
          <w:p w14:paraId="6B7E76A2" w14:textId="0DD137C5" w:rsidR="006B007C" w:rsidRDefault="006C18EE">
            <w:r>
              <w:t>No</w:t>
            </w:r>
          </w:p>
        </w:tc>
        <w:tc>
          <w:tcPr>
            <w:tcW w:w="1870" w:type="dxa"/>
          </w:tcPr>
          <w:p w14:paraId="6D9A2846" w14:textId="6D9C6378" w:rsidR="006B007C" w:rsidRDefault="008A13B4">
            <w:r>
              <w:t>No</w:t>
            </w:r>
          </w:p>
        </w:tc>
        <w:tc>
          <w:tcPr>
            <w:tcW w:w="3745" w:type="dxa"/>
          </w:tcPr>
          <w:p w14:paraId="4E07F659" w14:textId="63E4E527" w:rsidR="006B007C" w:rsidRDefault="008A13B4">
            <w:r>
              <w:t>Yes, subject to phaseout</w:t>
            </w:r>
          </w:p>
        </w:tc>
      </w:tr>
      <w:tr w:rsidR="006B007C" w14:paraId="2877F75E" w14:textId="77777777" w:rsidTr="008A13B4">
        <w:tc>
          <w:tcPr>
            <w:tcW w:w="1870" w:type="dxa"/>
          </w:tcPr>
          <w:p w14:paraId="2AB8684B" w14:textId="21F3D152" w:rsidR="006B007C" w:rsidRDefault="00803182">
            <w:proofErr w:type="spellStart"/>
            <w:r>
              <w:t>pbusinc</w:t>
            </w:r>
            <w:proofErr w:type="spellEnd"/>
          </w:p>
        </w:tc>
        <w:tc>
          <w:tcPr>
            <w:tcW w:w="1870" w:type="dxa"/>
          </w:tcPr>
          <w:p w14:paraId="7F85C6E1" w14:textId="182CFF7A" w:rsidR="006B007C" w:rsidRDefault="006C18EE">
            <w:r>
              <w:t>No</w:t>
            </w:r>
          </w:p>
        </w:tc>
        <w:tc>
          <w:tcPr>
            <w:tcW w:w="1870" w:type="dxa"/>
          </w:tcPr>
          <w:p w14:paraId="4A2BAA70" w14:textId="7DC4527A" w:rsidR="006B007C" w:rsidRDefault="008A13B4">
            <w:r>
              <w:t>Yes</w:t>
            </w:r>
          </w:p>
        </w:tc>
        <w:tc>
          <w:tcPr>
            <w:tcW w:w="3745" w:type="dxa"/>
          </w:tcPr>
          <w:p w14:paraId="0836588B" w14:textId="3E2F0EB3" w:rsidR="006B007C" w:rsidRDefault="005871AE">
            <w:r>
              <w:t>Yes</w:t>
            </w:r>
          </w:p>
        </w:tc>
      </w:tr>
      <w:tr w:rsidR="006B007C" w14:paraId="0EF145AD" w14:textId="77777777" w:rsidTr="008A13B4">
        <w:tc>
          <w:tcPr>
            <w:tcW w:w="1870" w:type="dxa"/>
          </w:tcPr>
          <w:p w14:paraId="1D5989CC" w14:textId="505917EB" w:rsidR="006B007C" w:rsidRDefault="00803182">
            <w:proofErr w:type="spellStart"/>
            <w:r>
              <w:t>pprofinc</w:t>
            </w:r>
            <w:proofErr w:type="spellEnd"/>
          </w:p>
        </w:tc>
        <w:tc>
          <w:tcPr>
            <w:tcW w:w="1870" w:type="dxa"/>
          </w:tcPr>
          <w:p w14:paraId="0F0816E0" w14:textId="068D2406" w:rsidR="006B007C" w:rsidRDefault="006C18EE">
            <w:r>
              <w:t>No</w:t>
            </w:r>
          </w:p>
        </w:tc>
        <w:tc>
          <w:tcPr>
            <w:tcW w:w="1870" w:type="dxa"/>
          </w:tcPr>
          <w:p w14:paraId="446258F4" w14:textId="631C2295" w:rsidR="006B007C" w:rsidRDefault="008A13B4">
            <w:r>
              <w:t>Yes</w:t>
            </w:r>
          </w:p>
        </w:tc>
        <w:tc>
          <w:tcPr>
            <w:tcW w:w="3745" w:type="dxa"/>
          </w:tcPr>
          <w:p w14:paraId="0BFB70B8" w14:textId="37C235C3" w:rsidR="006B007C" w:rsidRDefault="005871AE">
            <w:r>
              <w:t>Yes, subject to phaseout</w:t>
            </w:r>
          </w:p>
        </w:tc>
      </w:tr>
    </w:tbl>
    <w:p w14:paraId="52D5D9B8" w14:textId="77777777" w:rsidR="00D218FE" w:rsidRDefault="00D218FE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403"/>
        <w:gridCol w:w="690"/>
        <w:gridCol w:w="720"/>
        <w:gridCol w:w="3246"/>
        <w:gridCol w:w="1128"/>
        <w:gridCol w:w="1168"/>
      </w:tblGrid>
      <w:tr w:rsidR="00F67F74" w14:paraId="307CC078" w14:textId="77777777" w:rsidTr="00AF0D8D">
        <w:tc>
          <w:tcPr>
            <w:tcW w:w="2425" w:type="dxa"/>
            <w:vMerge w:val="restart"/>
          </w:tcPr>
          <w:p w14:paraId="309DDEE9" w14:textId="77777777" w:rsidR="00F67F74" w:rsidRPr="00CB7C47" w:rsidRDefault="00F67F74">
            <w:pPr>
              <w:rPr>
                <w:b/>
                <w:bCs/>
              </w:rPr>
            </w:pPr>
          </w:p>
        </w:tc>
        <w:tc>
          <w:tcPr>
            <w:tcW w:w="630" w:type="dxa"/>
            <w:vMerge w:val="restart"/>
          </w:tcPr>
          <w:p w14:paraId="7A471BD6" w14:textId="77777777" w:rsidR="00AF0D8D" w:rsidRPr="00CB7C47" w:rsidRDefault="00AF0D8D">
            <w:pPr>
              <w:rPr>
                <w:b/>
                <w:bCs/>
              </w:rPr>
            </w:pPr>
          </w:p>
          <w:p w14:paraId="337D6B9C" w14:textId="76DF943F" w:rsidR="00F67F74" w:rsidRPr="00CB7C47" w:rsidRDefault="00F67F74">
            <w:pPr>
              <w:rPr>
                <w:b/>
                <w:bCs/>
              </w:rPr>
            </w:pPr>
            <w:r w:rsidRPr="00CB7C47">
              <w:rPr>
                <w:b/>
                <w:bCs/>
              </w:rPr>
              <w:t>NIIT?</w:t>
            </w:r>
          </w:p>
        </w:tc>
        <w:tc>
          <w:tcPr>
            <w:tcW w:w="720" w:type="dxa"/>
            <w:vMerge w:val="restart"/>
          </w:tcPr>
          <w:p w14:paraId="5B8776A6" w14:textId="77777777" w:rsidR="00AF0D8D" w:rsidRPr="00CB7C47" w:rsidRDefault="00AF0D8D">
            <w:pPr>
              <w:rPr>
                <w:b/>
                <w:bCs/>
              </w:rPr>
            </w:pPr>
          </w:p>
          <w:p w14:paraId="6D9606C7" w14:textId="51FC6A51" w:rsidR="00F67F74" w:rsidRPr="00CB7C47" w:rsidRDefault="00F67F74">
            <w:pPr>
              <w:rPr>
                <w:b/>
                <w:bCs/>
              </w:rPr>
            </w:pPr>
            <w:r w:rsidRPr="00CB7C47">
              <w:rPr>
                <w:b/>
                <w:bCs/>
              </w:rPr>
              <w:t>FICA?</w:t>
            </w:r>
          </w:p>
        </w:tc>
        <w:tc>
          <w:tcPr>
            <w:tcW w:w="3283" w:type="dxa"/>
            <w:vMerge w:val="restart"/>
          </w:tcPr>
          <w:p w14:paraId="193CF129" w14:textId="77777777" w:rsidR="00AF0D8D" w:rsidRPr="00CB7C47" w:rsidRDefault="00AF0D8D">
            <w:pPr>
              <w:rPr>
                <w:b/>
                <w:bCs/>
              </w:rPr>
            </w:pPr>
          </w:p>
          <w:p w14:paraId="2F8EE898" w14:textId="2A1CF4F4" w:rsidR="00F67F74" w:rsidRPr="00CB7C47" w:rsidRDefault="00F67F74">
            <w:pPr>
              <w:rPr>
                <w:b/>
                <w:bCs/>
              </w:rPr>
            </w:pPr>
            <w:r w:rsidRPr="00CB7C47">
              <w:rPr>
                <w:b/>
                <w:bCs/>
              </w:rPr>
              <w:t>QBI</w:t>
            </w:r>
            <w:r w:rsidR="00AF0D8D" w:rsidRPr="00CB7C47">
              <w:rPr>
                <w:b/>
                <w:bCs/>
              </w:rPr>
              <w:t xml:space="preserve"> eligible</w:t>
            </w:r>
            <w:r w:rsidRPr="00CB7C47">
              <w:rPr>
                <w:b/>
                <w:bCs/>
              </w:rPr>
              <w:t>?</w:t>
            </w:r>
          </w:p>
        </w:tc>
        <w:tc>
          <w:tcPr>
            <w:tcW w:w="2297" w:type="dxa"/>
            <w:gridSpan w:val="2"/>
          </w:tcPr>
          <w:p w14:paraId="187DE311" w14:textId="034CFE61" w:rsidR="00F67F74" w:rsidRPr="00CB7C47" w:rsidRDefault="00F67F74" w:rsidP="00F67F74">
            <w:pPr>
              <w:jc w:val="center"/>
              <w:rPr>
                <w:b/>
                <w:bCs/>
              </w:rPr>
            </w:pPr>
            <w:r w:rsidRPr="00CB7C47">
              <w:rPr>
                <w:b/>
                <w:bCs/>
              </w:rPr>
              <w:t>TAXSIM Variable</w:t>
            </w:r>
          </w:p>
        </w:tc>
      </w:tr>
      <w:tr w:rsidR="00AF0D8D" w14:paraId="24AF6733" w14:textId="77777777" w:rsidTr="00AF0D8D">
        <w:tc>
          <w:tcPr>
            <w:tcW w:w="2425" w:type="dxa"/>
            <w:vMerge/>
          </w:tcPr>
          <w:p w14:paraId="1A2AA13B" w14:textId="77777777" w:rsidR="00F67F74" w:rsidRPr="00CB7C47" w:rsidRDefault="00F67F74">
            <w:pPr>
              <w:rPr>
                <w:b/>
                <w:bCs/>
              </w:rPr>
            </w:pPr>
          </w:p>
        </w:tc>
        <w:tc>
          <w:tcPr>
            <w:tcW w:w="630" w:type="dxa"/>
            <w:vMerge/>
          </w:tcPr>
          <w:p w14:paraId="7078111F" w14:textId="77777777" w:rsidR="00F67F74" w:rsidRPr="00CB7C47" w:rsidRDefault="00F67F74">
            <w:pPr>
              <w:rPr>
                <w:b/>
                <w:bCs/>
              </w:rPr>
            </w:pPr>
          </w:p>
        </w:tc>
        <w:tc>
          <w:tcPr>
            <w:tcW w:w="720" w:type="dxa"/>
            <w:vMerge/>
          </w:tcPr>
          <w:p w14:paraId="4935D769" w14:textId="77777777" w:rsidR="00F67F74" w:rsidRPr="00CB7C47" w:rsidRDefault="00F67F74">
            <w:pPr>
              <w:rPr>
                <w:b/>
                <w:bCs/>
              </w:rPr>
            </w:pPr>
          </w:p>
        </w:tc>
        <w:tc>
          <w:tcPr>
            <w:tcW w:w="3283" w:type="dxa"/>
            <w:vMerge/>
          </w:tcPr>
          <w:p w14:paraId="3195A871" w14:textId="77777777" w:rsidR="00F67F74" w:rsidRPr="00CB7C47" w:rsidRDefault="00F67F74">
            <w:pPr>
              <w:rPr>
                <w:b/>
                <w:bCs/>
              </w:rPr>
            </w:pPr>
          </w:p>
        </w:tc>
        <w:tc>
          <w:tcPr>
            <w:tcW w:w="1128" w:type="dxa"/>
          </w:tcPr>
          <w:p w14:paraId="200DAE29" w14:textId="5CF824D2" w:rsidR="00F67F74" w:rsidRPr="00CB7C47" w:rsidRDefault="00F67F74">
            <w:pPr>
              <w:rPr>
                <w:b/>
                <w:bCs/>
              </w:rPr>
            </w:pPr>
            <w:r w:rsidRPr="00CB7C47">
              <w:rPr>
                <w:b/>
                <w:bCs/>
              </w:rPr>
              <w:t>Pre 2018</w:t>
            </w:r>
          </w:p>
        </w:tc>
        <w:tc>
          <w:tcPr>
            <w:tcW w:w="1169" w:type="dxa"/>
          </w:tcPr>
          <w:p w14:paraId="556BD3F6" w14:textId="7BD558D9" w:rsidR="00F67F74" w:rsidRPr="00CB7C47" w:rsidRDefault="00F67F74">
            <w:pPr>
              <w:rPr>
                <w:b/>
                <w:bCs/>
              </w:rPr>
            </w:pPr>
            <w:r w:rsidRPr="00CB7C47">
              <w:rPr>
                <w:b/>
                <w:bCs/>
              </w:rPr>
              <w:t>Post 2018</w:t>
            </w:r>
          </w:p>
        </w:tc>
      </w:tr>
      <w:tr w:rsidR="00AF0D8D" w14:paraId="1F104CAE" w14:textId="77777777" w:rsidTr="00AF0D8D">
        <w:tc>
          <w:tcPr>
            <w:tcW w:w="2425" w:type="dxa"/>
          </w:tcPr>
          <w:p w14:paraId="3F9403B8" w14:textId="77777777" w:rsidR="00F67F74" w:rsidRPr="00F67F74" w:rsidRDefault="00F67F74">
            <w:pPr>
              <w:rPr>
                <w:b/>
                <w:bCs/>
              </w:rPr>
            </w:pPr>
            <w:r w:rsidRPr="00F67F74">
              <w:rPr>
                <w:b/>
                <w:bCs/>
              </w:rPr>
              <w:t>SCF Schedule C</w:t>
            </w:r>
          </w:p>
          <w:p w14:paraId="57762960" w14:textId="77777777" w:rsidR="00F67F74" w:rsidRDefault="00F67F74">
            <w:r>
              <w:t xml:space="preserve">  SSTB</w:t>
            </w:r>
          </w:p>
          <w:p w14:paraId="3CF08566" w14:textId="583479A9" w:rsidR="00F67F74" w:rsidRDefault="00F67F74">
            <w:r>
              <w:t xml:space="preserve">  Not SSTB</w:t>
            </w:r>
          </w:p>
        </w:tc>
        <w:tc>
          <w:tcPr>
            <w:tcW w:w="630" w:type="dxa"/>
          </w:tcPr>
          <w:p w14:paraId="70E88CE7" w14:textId="77777777" w:rsidR="00F67F74" w:rsidRDefault="00F67F74"/>
          <w:p w14:paraId="05FBB16D" w14:textId="77777777" w:rsidR="00F67F74" w:rsidRDefault="00F67F74">
            <w:r>
              <w:t>No</w:t>
            </w:r>
          </w:p>
          <w:p w14:paraId="723A70AB" w14:textId="58BB375F" w:rsidR="00F67F74" w:rsidRDefault="00F67F74">
            <w:r>
              <w:t>No</w:t>
            </w:r>
          </w:p>
        </w:tc>
        <w:tc>
          <w:tcPr>
            <w:tcW w:w="720" w:type="dxa"/>
          </w:tcPr>
          <w:p w14:paraId="210E824F" w14:textId="77777777" w:rsidR="00F67F74" w:rsidRDefault="00F67F74"/>
          <w:p w14:paraId="1B0DD524" w14:textId="77777777" w:rsidR="00F67F74" w:rsidRDefault="00F67F74">
            <w:r>
              <w:t>Yes</w:t>
            </w:r>
          </w:p>
          <w:p w14:paraId="47014F6D" w14:textId="3CA31236" w:rsidR="00F67F74" w:rsidRDefault="00F67F74">
            <w:r>
              <w:t>Yes</w:t>
            </w:r>
          </w:p>
        </w:tc>
        <w:tc>
          <w:tcPr>
            <w:tcW w:w="3283" w:type="dxa"/>
          </w:tcPr>
          <w:p w14:paraId="17B6FDDF" w14:textId="77777777" w:rsidR="00F67F74" w:rsidRDefault="00F67F74"/>
          <w:p w14:paraId="1725A39B" w14:textId="20726BBF" w:rsidR="00F67F74" w:rsidRDefault="00F67F74">
            <w:r>
              <w:t>Yes, subject to phaseout</w:t>
            </w:r>
          </w:p>
          <w:p w14:paraId="1850D374" w14:textId="4B5D3D2F" w:rsidR="00F67F74" w:rsidRDefault="00AF0D8D">
            <w:r>
              <w:t>Yes</w:t>
            </w:r>
            <w:r w:rsidR="00F67F74">
              <w:t>, not subject to phaseout</w:t>
            </w:r>
          </w:p>
        </w:tc>
        <w:tc>
          <w:tcPr>
            <w:tcW w:w="1128" w:type="dxa"/>
          </w:tcPr>
          <w:p w14:paraId="3906EEF8" w14:textId="77777777" w:rsidR="00F67F74" w:rsidRDefault="00F67F74"/>
          <w:p w14:paraId="466723A9" w14:textId="481B83F2" w:rsidR="00AF0D8D" w:rsidRDefault="00AF0D8D">
            <w:proofErr w:type="spellStart"/>
            <w:r>
              <w:t>psemp</w:t>
            </w:r>
            <w:proofErr w:type="spellEnd"/>
          </w:p>
          <w:p w14:paraId="44AE8181" w14:textId="2ACDA13F" w:rsidR="00AF0D8D" w:rsidRDefault="00AF0D8D">
            <w:proofErr w:type="spellStart"/>
            <w:r>
              <w:t>psemp</w:t>
            </w:r>
            <w:proofErr w:type="spellEnd"/>
          </w:p>
        </w:tc>
        <w:tc>
          <w:tcPr>
            <w:tcW w:w="1169" w:type="dxa"/>
          </w:tcPr>
          <w:p w14:paraId="706F43FB" w14:textId="77777777" w:rsidR="00F67F74" w:rsidRDefault="00F67F74"/>
          <w:p w14:paraId="314B0447" w14:textId="4EE33F00" w:rsidR="00AF0D8D" w:rsidRDefault="00AF0D8D">
            <w:proofErr w:type="spellStart"/>
            <w:r>
              <w:t>pprofinc</w:t>
            </w:r>
            <w:proofErr w:type="spellEnd"/>
          </w:p>
          <w:p w14:paraId="6FCCCE39" w14:textId="64AA8F62" w:rsidR="00AF0D8D" w:rsidRDefault="00AF0D8D">
            <w:proofErr w:type="spellStart"/>
            <w:r>
              <w:t>businc</w:t>
            </w:r>
            <w:proofErr w:type="spellEnd"/>
          </w:p>
        </w:tc>
      </w:tr>
      <w:tr w:rsidR="00AF0D8D" w14:paraId="00C027F3" w14:textId="77777777" w:rsidTr="00AF0D8D">
        <w:tc>
          <w:tcPr>
            <w:tcW w:w="2425" w:type="dxa"/>
          </w:tcPr>
          <w:p w14:paraId="37B034CC" w14:textId="21DD07C4" w:rsidR="00F67F74" w:rsidRPr="00F67F74" w:rsidRDefault="00F67F74" w:rsidP="00F67F74">
            <w:pPr>
              <w:rPr>
                <w:b/>
                <w:bCs/>
              </w:rPr>
            </w:pPr>
            <w:r w:rsidRPr="00F67F74">
              <w:rPr>
                <w:b/>
                <w:bCs/>
              </w:rPr>
              <w:t xml:space="preserve">SCF Schedule E </w:t>
            </w:r>
            <w:r>
              <w:rPr>
                <w:b/>
                <w:bCs/>
              </w:rPr>
              <w:t>Active</w:t>
            </w:r>
          </w:p>
          <w:p w14:paraId="4864D463" w14:textId="697592B5" w:rsidR="00F67F74" w:rsidRDefault="00F67F74">
            <w:r>
              <w:t xml:space="preserve">  SSTB</w:t>
            </w:r>
          </w:p>
          <w:p w14:paraId="4F5A7F4F" w14:textId="6720ED34" w:rsidR="00F67F74" w:rsidRPr="00F67F74" w:rsidRDefault="00F67F74" w:rsidP="00F67F74">
            <w:r>
              <w:t xml:space="preserve">  Not SSTB</w:t>
            </w:r>
          </w:p>
        </w:tc>
        <w:tc>
          <w:tcPr>
            <w:tcW w:w="630" w:type="dxa"/>
          </w:tcPr>
          <w:p w14:paraId="6F565B26" w14:textId="77777777" w:rsidR="00F67F74" w:rsidRDefault="00F67F74"/>
          <w:p w14:paraId="08BCB2F8" w14:textId="77777777" w:rsidR="00F67F74" w:rsidRDefault="00F67F74">
            <w:r>
              <w:t>No</w:t>
            </w:r>
          </w:p>
          <w:p w14:paraId="5DD2DA35" w14:textId="760EBCA0" w:rsidR="00F67F74" w:rsidRDefault="00F67F74" w:rsidP="00F67F74">
            <w:r>
              <w:t>No</w:t>
            </w:r>
          </w:p>
        </w:tc>
        <w:tc>
          <w:tcPr>
            <w:tcW w:w="720" w:type="dxa"/>
          </w:tcPr>
          <w:p w14:paraId="19CB945E" w14:textId="77777777" w:rsidR="00F67F74" w:rsidRDefault="00F67F74"/>
          <w:p w14:paraId="2671CA4F" w14:textId="77777777" w:rsidR="00F67F74" w:rsidRDefault="00F67F74">
            <w:r>
              <w:t>No</w:t>
            </w:r>
          </w:p>
          <w:p w14:paraId="7D09FB4B" w14:textId="290D9260" w:rsidR="00F67F74" w:rsidRDefault="00F67F74" w:rsidP="00F67F74">
            <w:r>
              <w:t>N0</w:t>
            </w:r>
          </w:p>
        </w:tc>
        <w:tc>
          <w:tcPr>
            <w:tcW w:w="3283" w:type="dxa"/>
          </w:tcPr>
          <w:p w14:paraId="6553E462" w14:textId="77777777" w:rsidR="00F67F74" w:rsidRDefault="00F67F74"/>
          <w:p w14:paraId="27F96372" w14:textId="469051DF" w:rsidR="00F67F74" w:rsidRDefault="00AF0D8D">
            <w:r>
              <w:t>Yes, subject to phaseout</w:t>
            </w:r>
          </w:p>
          <w:p w14:paraId="02FA5680" w14:textId="7AC137A7" w:rsidR="00F67F74" w:rsidRDefault="007D2720">
            <w:r>
              <w:t>??</w:t>
            </w:r>
            <w:r w:rsidR="00AF0D8D">
              <w:t>?</w:t>
            </w:r>
            <w:r w:rsidR="000560AE">
              <w:t xml:space="preserve"> (Does this </w:t>
            </w:r>
            <w:r w:rsidR="00701F3B">
              <w:t xml:space="preserve">even </w:t>
            </w:r>
            <w:r w:rsidR="000560AE">
              <w:t>exist</w:t>
            </w:r>
            <w:r w:rsidR="00701F3B">
              <w:t>?</w:t>
            </w:r>
            <w:r w:rsidR="000560AE">
              <w:t>)</w:t>
            </w:r>
          </w:p>
        </w:tc>
        <w:tc>
          <w:tcPr>
            <w:tcW w:w="1128" w:type="dxa"/>
          </w:tcPr>
          <w:p w14:paraId="04581C30" w14:textId="77777777" w:rsidR="00F67F74" w:rsidRDefault="00F67F74"/>
          <w:p w14:paraId="783D202C" w14:textId="7343D452" w:rsidR="00AF0D8D" w:rsidRDefault="00AF0D8D">
            <w:proofErr w:type="spellStart"/>
            <w:r>
              <w:t>nonprop</w:t>
            </w:r>
            <w:proofErr w:type="spellEnd"/>
          </w:p>
          <w:p w14:paraId="1261DD4F" w14:textId="728DEB92" w:rsidR="00AF0D8D" w:rsidRDefault="00AF0D8D">
            <w:proofErr w:type="spellStart"/>
            <w:r>
              <w:t>nonprop</w:t>
            </w:r>
            <w:proofErr w:type="spellEnd"/>
          </w:p>
        </w:tc>
        <w:tc>
          <w:tcPr>
            <w:tcW w:w="1169" w:type="dxa"/>
          </w:tcPr>
          <w:p w14:paraId="309E81A6" w14:textId="77777777" w:rsidR="00F67F74" w:rsidRDefault="00F67F74"/>
          <w:p w14:paraId="40BEDDA0" w14:textId="234F20D0" w:rsidR="00AF0D8D" w:rsidRDefault="00AF0D8D">
            <w:proofErr w:type="spellStart"/>
            <w:r>
              <w:t>scorp</w:t>
            </w:r>
            <w:proofErr w:type="spellEnd"/>
          </w:p>
          <w:p w14:paraId="58D50F7E" w14:textId="6DB33F94" w:rsidR="00AF0D8D" w:rsidRDefault="00AF0D8D">
            <w:r>
              <w:t>???</w:t>
            </w:r>
          </w:p>
        </w:tc>
      </w:tr>
      <w:tr w:rsidR="00AF0D8D" w14:paraId="73A1B28F" w14:textId="77777777" w:rsidTr="00AF0D8D">
        <w:tc>
          <w:tcPr>
            <w:tcW w:w="2425" w:type="dxa"/>
          </w:tcPr>
          <w:p w14:paraId="5F8CED96" w14:textId="0EA9CE94" w:rsidR="00F67F74" w:rsidRPr="00F67F74" w:rsidRDefault="00F67F74" w:rsidP="00F67F74">
            <w:pPr>
              <w:rPr>
                <w:b/>
                <w:bCs/>
              </w:rPr>
            </w:pPr>
            <w:r w:rsidRPr="00F67F74">
              <w:rPr>
                <w:b/>
                <w:bCs/>
              </w:rPr>
              <w:t xml:space="preserve">SCF Schedule E </w:t>
            </w:r>
            <w:r>
              <w:rPr>
                <w:b/>
                <w:bCs/>
              </w:rPr>
              <w:t>Passive</w:t>
            </w:r>
          </w:p>
        </w:tc>
        <w:tc>
          <w:tcPr>
            <w:tcW w:w="630" w:type="dxa"/>
          </w:tcPr>
          <w:p w14:paraId="3C837640" w14:textId="13D3F6BF" w:rsidR="00F67F74" w:rsidRDefault="00F67F74">
            <w:r>
              <w:t>Yes</w:t>
            </w:r>
          </w:p>
        </w:tc>
        <w:tc>
          <w:tcPr>
            <w:tcW w:w="720" w:type="dxa"/>
          </w:tcPr>
          <w:p w14:paraId="1A5C382A" w14:textId="33EDF9E1" w:rsidR="00F67F74" w:rsidRDefault="00F67F74">
            <w:r>
              <w:t>No</w:t>
            </w:r>
          </w:p>
        </w:tc>
        <w:tc>
          <w:tcPr>
            <w:tcW w:w="3283" w:type="dxa"/>
          </w:tcPr>
          <w:p w14:paraId="5EE35E99" w14:textId="21E81173" w:rsidR="00F67F74" w:rsidRDefault="00F67F74">
            <w:r>
              <w:t>No</w:t>
            </w:r>
          </w:p>
        </w:tc>
        <w:tc>
          <w:tcPr>
            <w:tcW w:w="1128" w:type="dxa"/>
          </w:tcPr>
          <w:p w14:paraId="53B10E63" w14:textId="1822EB4E" w:rsidR="00F67F74" w:rsidRDefault="00F67F74">
            <w:proofErr w:type="spellStart"/>
            <w:r>
              <w:t>otherprop</w:t>
            </w:r>
            <w:proofErr w:type="spellEnd"/>
          </w:p>
        </w:tc>
        <w:tc>
          <w:tcPr>
            <w:tcW w:w="1169" w:type="dxa"/>
          </w:tcPr>
          <w:p w14:paraId="4A81E101" w14:textId="2366C2EF" w:rsidR="00F67F74" w:rsidRDefault="00F67F74" w:rsidP="00F67F74">
            <w:proofErr w:type="spellStart"/>
            <w:r>
              <w:t>otherprop</w:t>
            </w:r>
            <w:proofErr w:type="spellEnd"/>
          </w:p>
        </w:tc>
      </w:tr>
    </w:tbl>
    <w:p w14:paraId="64C1FE29" w14:textId="51186D4D" w:rsidR="00D00815" w:rsidRDefault="00D00815" w:rsidP="00BC237C">
      <w:r>
        <w:t xml:space="preserve"> </w:t>
      </w:r>
    </w:p>
    <w:sectPr w:rsidR="00D00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D0626"/>
    <w:multiLevelType w:val="hybridMultilevel"/>
    <w:tmpl w:val="31501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50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74"/>
    <w:rsid w:val="000560AE"/>
    <w:rsid w:val="0005704F"/>
    <w:rsid w:val="001B6E80"/>
    <w:rsid w:val="00202D7B"/>
    <w:rsid w:val="002A6880"/>
    <w:rsid w:val="005871AE"/>
    <w:rsid w:val="005A752A"/>
    <w:rsid w:val="00607FD0"/>
    <w:rsid w:val="006B007C"/>
    <w:rsid w:val="006C18EE"/>
    <w:rsid w:val="006E06A6"/>
    <w:rsid w:val="00701F3B"/>
    <w:rsid w:val="007D2720"/>
    <w:rsid w:val="00803182"/>
    <w:rsid w:val="008A13B4"/>
    <w:rsid w:val="009D1F81"/>
    <w:rsid w:val="00A4545E"/>
    <w:rsid w:val="00AF0D8D"/>
    <w:rsid w:val="00B40AAC"/>
    <w:rsid w:val="00BC237C"/>
    <w:rsid w:val="00CB7C47"/>
    <w:rsid w:val="00D00815"/>
    <w:rsid w:val="00D218FE"/>
    <w:rsid w:val="00E41BD0"/>
    <w:rsid w:val="00F6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5C05F"/>
  <w15:chartTrackingRefBased/>
  <w15:docId w15:val="{BE45435B-FBB5-4590-810B-658604A9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Sabelhaus</dc:creator>
  <cp:keywords/>
  <dc:description/>
  <cp:lastModifiedBy>John Sabelhaus</cp:lastModifiedBy>
  <cp:revision>23</cp:revision>
  <dcterms:created xsi:type="dcterms:W3CDTF">2023-09-24T19:18:00Z</dcterms:created>
  <dcterms:modified xsi:type="dcterms:W3CDTF">2023-09-24T23:27:00Z</dcterms:modified>
</cp:coreProperties>
</file>